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0B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</w:t>
      </w:r>
    </w:p>
    <w:p w14:paraId="2B096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成长赛道获奖名单</w:t>
      </w:r>
    </w:p>
    <w:p w14:paraId="43E3841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一等奖</w:t>
      </w:r>
    </w:p>
    <w:tbl>
      <w:tblPr>
        <w:tblStyle w:val="2"/>
        <w:tblW w:w="1133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277"/>
        <w:gridCol w:w="3914"/>
        <w:gridCol w:w="1214"/>
        <w:gridCol w:w="3000"/>
        <w:gridCol w:w="2647"/>
      </w:tblGrid>
      <w:tr w14:paraId="1B2AB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赛道（成长/就业)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 w14:paraId="212A0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202478020045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24电商2班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莫其炅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成长赛道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谢彩英、潘翠萍</w:t>
            </w:r>
          </w:p>
        </w:tc>
      </w:tr>
    </w:tbl>
    <w:p w14:paraId="50BE1CC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A1422F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二等奖</w:t>
      </w:r>
    </w:p>
    <w:tbl>
      <w:tblPr>
        <w:tblStyle w:val="2"/>
        <w:tblW w:w="1395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2146"/>
        <w:gridCol w:w="4151"/>
        <w:gridCol w:w="1214"/>
        <w:gridCol w:w="3000"/>
        <w:gridCol w:w="2645"/>
      </w:tblGrid>
      <w:tr w14:paraId="0D01F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赛道（成长/就业)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 w14:paraId="42B0F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202431040014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电气自动化技术4班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黄圣斌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成长赛道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何宗灿</w:t>
            </w:r>
          </w:p>
        </w:tc>
      </w:tr>
      <w:tr w14:paraId="68CC8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202475010001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24级会计1班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成长赛道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李再山、潘翠萍</w:t>
            </w:r>
          </w:p>
        </w:tc>
      </w:tr>
    </w:tbl>
    <w:p w14:paraId="757BED0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26A7153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三等奖</w:t>
      </w:r>
    </w:p>
    <w:tbl>
      <w:tblPr>
        <w:tblStyle w:val="2"/>
        <w:tblW w:w="1393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143"/>
        <w:gridCol w:w="4831"/>
        <w:gridCol w:w="1137"/>
        <w:gridCol w:w="2688"/>
        <w:gridCol w:w="2338"/>
      </w:tblGrid>
      <w:tr w14:paraId="34160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赛道（成长/就业)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 w14:paraId="46F96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202460010002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陈胜杰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成长赛道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凌小逢</w:t>
            </w:r>
          </w:p>
        </w:tc>
      </w:tr>
      <w:tr w14:paraId="01FDF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201942030008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2024级建筑工程技术1班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董依粟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成长赛道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郭鑫、蒙文怡</w:t>
            </w:r>
          </w:p>
        </w:tc>
      </w:tr>
      <w:tr w14:paraId="208E0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202472020010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24级铁路2班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冯克勤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成长赛道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冯昌棋、黄祥</w:t>
            </w:r>
          </w:p>
        </w:tc>
      </w:tr>
    </w:tbl>
    <w:p w14:paraId="232F991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F7566E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优秀奖</w:t>
      </w:r>
    </w:p>
    <w:tbl>
      <w:tblPr>
        <w:tblStyle w:val="2"/>
        <w:tblW w:w="1133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143"/>
        <w:gridCol w:w="4831"/>
        <w:gridCol w:w="1137"/>
        <w:gridCol w:w="2688"/>
        <w:gridCol w:w="2338"/>
      </w:tblGrid>
      <w:tr w14:paraId="465A0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赛道（成长/就业)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 w14:paraId="1831F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202466010040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卢小雪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成长赛道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苏媚、黄玉莹</w:t>
            </w:r>
          </w:p>
        </w:tc>
      </w:tr>
      <w:tr w14:paraId="1195F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202583020008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2025级婴幼儿托育服务与管理2班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成长赛道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罗岚</w:t>
            </w:r>
          </w:p>
        </w:tc>
      </w:tr>
      <w:tr w14:paraId="1B4EB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202589010063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莫江愿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成长赛道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李丽清</w:t>
            </w:r>
          </w:p>
        </w:tc>
      </w:tr>
      <w:tr w14:paraId="57C64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202571010006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2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产品艺术设计一班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侯可心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成长赛道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李丽清</w:t>
            </w:r>
          </w:p>
        </w:tc>
      </w:tr>
      <w:tr w14:paraId="202B3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202480010023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成长赛道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李少静</w:t>
            </w:r>
          </w:p>
        </w:tc>
      </w:tr>
    </w:tbl>
    <w:p w14:paraId="43E069BF"/>
    <w:sectPr>
      <w:pgSz w:w="16838" w:h="11906" w:orient="landscape"/>
      <w:pgMar w:top="1440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C49155-3330-42D0-840E-C010DF5F90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FE9E596-3356-4CA6-83FB-20D699DF948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655BAAC-7F43-4FEC-964D-33E688B2B72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3CB1D69-C101-4484-A24D-0BE6FBD5E9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54EDD"/>
    <w:rsid w:val="43DF222C"/>
    <w:rsid w:val="4C8D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2025-12-09T03:04:37Z</dcterms:created>
  <dc:creator>Administrator</dc:creator>
  <cp:lastModifiedBy>回忆录</cp:lastModifiedBy>
  <dcterms:modified xsi:type="dcterms:W3CDTF">2025-12-09T03:07:40Z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eyJoZGlkIjoiM2FjYzNiODE4YTQzMTFlZjllYmVlMDc0ZTRhYWQ5OWUiLCJ1c2VySWQiOiI5MjUxMjg0MDMifQ==</vt:lpwstr>
  </property>
  <property fmtid="{D5CDD505-2E9C-101B-9397-08002B2CF9AE}" pid="4" name="ICV">
    <vt:lpwstr>8A916AC9144A474B87DAF4D923D98871_12</vt:lpwstr>
  </property>
</Properties>
</file>